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left"/>
        <w:rPr>
          <w:rStyle w:val="6"/>
          <w:rFonts w:eastAsia="仿宋_GB2312"/>
          <w:b/>
          <w:sz w:val="28"/>
          <w:szCs w:val="28"/>
        </w:rPr>
      </w:pPr>
      <w:r>
        <w:rPr>
          <w:rStyle w:val="6"/>
          <w:rFonts w:eastAsia="仿宋_GB2312"/>
          <w:sz w:val="32"/>
          <w:szCs w:val="32"/>
        </w:rPr>
        <w:t>附件：</w:t>
      </w:r>
    </w:p>
    <w:p>
      <w:pPr>
        <w:snapToGrid w:val="0"/>
        <w:spacing w:line="460" w:lineRule="exact"/>
        <w:jc w:val="center"/>
        <w:rPr>
          <w:rStyle w:val="6"/>
          <w:rFonts w:hint="eastAsia" w:ascii="黑体" w:hAnsi="黑体" w:eastAsia="黑体"/>
          <w:bCs/>
          <w:spacing w:val="2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2022中科羊草现场观摩会</w:t>
      </w:r>
    </w:p>
    <w:p>
      <w:pPr>
        <w:snapToGrid w:val="0"/>
        <w:spacing w:line="460" w:lineRule="exact"/>
        <w:jc w:val="center"/>
        <w:rPr>
          <w:rStyle w:val="6"/>
          <w:rFonts w:hint="eastAsia" w:ascii="黑体" w:hAnsi="黑体" w:eastAsia="黑体"/>
          <w:bCs/>
          <w:spacing w:val="20"/>
          <w:sz w:val="36"/>
          <w:szCs w:val="36"/>
        </w:rPr>
      </w:pPr>
      <w:r>
        <w:rPr>
          <w:rStyle w:val="6"/>
          <w:rFonts w:hint="eastAsia" w:ascii="黑体" w:hAnsi="黑体" w:eastAsia="黑体"/>
          <w:bCs/>
          <w:spacing w:val="20"/>
          <w:sz w:val="36"/>
          <w:szCs w:val="36"/>
        </w:rPr>
        <w:t>报名回执表</w:t>
      </w:r>
      <w:bookmarkEnd w:id="0"/>
    </w:p>
    <w:p>
      <w:pPr>
        <w:adjustRightInd w:val="0"/>
        <w:snapToGrid w:val="0"/>
        <w:jc w:val="center"/>
        <w:rPr>
          <w:rStyle w:val="6"/>
          <w:rFonts w:eastAsia="仿宋"/>
          <w:sz w:val="28"/>
          <w:szCs w:val="28"/>
        </w:rPr>
      </w:pPr>
    </w:p>
    <w:tbl>
      <w:tblPr>
        <w:tblStyle w:val="4"/>
        <w:tblW w:w="506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88"/>
        <w:gridCol w:w="1032"/>
        <w:gridCol w:w="1605"/>
        <w:gridCol w:w="1491"/>
        <w:gridCol w:w="1487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  <w:r>
              <w:rPr>
                <w:rStyle w:val="6"/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  <w:r>
              <w:rPr>
                <w:rStyle w:val="6"/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5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6"/>
                <w:rFonts w:eastAsia="仿宋_GB2312"/>
                <w:sz w:val="28"/>
                <w:szCs w:val="28"/>
              </w:rPr>
            </w:pPr>
            <w:r>
              <w:rPr>
                <w:rStyle w:val="6"/>
                <w:rFonts w:eastAsia="仿宋_GB2312"/>
                <w:sz w:val="28"/>
                <w:szCs w:val="28"/>
              </w:rPr>
              <w:t>职称/</w:t>
            </w:r>
          </w:p>
          <w:p>
            <w:pPr>
              <w:adjustRightInd w:val="0"/>
              <w:snapToGri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  <w:r>
              <w:rPr>
                <w:rStyle w:val="6"/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8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  <w:r>
              <w:rPr>
                <w:rStyle w:val="6"/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  <w:r>
              <w:rPr>
                <w:rStyle w:val="6"/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  <w:r>
              <w:rPr>
                <w:rStyle w:val="6"/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10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Style w:val="6"/>
                <w:rFonts w:eastAsia="仿宋_GB2312"/>
                <w:sz w:val="28"/>
                <w:szCs w:val="28"/>
              </w:rPr>
            </w:pPr>
            <w:r>
              <w:rPr>
                <w:rStyle w:val="6"/>
                <w:rFonts w:hint="eastAsia" w:eastAsia="仿宋_GB2312"/>
                <w:sz w:val="28"/>
                <w:szCs w:val="28"/>
              </w:rPr>
              <w:t>参会方式（线上、线下）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jc w:val="left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jc w:val="left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left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jc w:val="left"/>
              <w:rPr>
                <w:rStyle w:val="6"/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3240"/>
          <w:tab w:val="left" w:pos="3780"/>
          <w:tab w:val="left" w:pos="4140"/>
        </w:tabs>
        <w:snapToGrid w:val="0"/>
        <w:spacing w:before="156" w:beforeLines="50"/>
        <w:rPr>
          <w:rFonts w:eastAsia="仿宋_GB2312"/>
          <w:sz w:val="24"/>
        </w:rPr>
      </w:pPr>
      <w:r>
        <w:rPr>
          <w:rFonts w:eastAsia="仿宋_GB2312"/>
          <w:sz w:val="24"/>
        </w:rPr>
        <w:t>请于2022年</w:t>
      </w:r>
      <w:r>
        <w:rPr>
          <w:rFonts w:hint="eastAsia" w:eastAsia="仿宋_GB2312"/>
          <w:sz w:val="24"/>
        </w:rPr>
        <w:t>6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>15</w:t>
      </w:r>
      <w:r>
        <w:rPr>
          <w:rFonts w:eastAsia="仿宋_GB2312"/>
          <w:sz w:val="24"/>
        </w:rPr>
        <w:t>日前将参会回执电子版发至邮箱xiaobingdong1022@163.com。联系人：董晓兵18500586421。</w:t>
      </w:r>
    </w:p>
    <w:p>
      <w:pPr>
        <w:adjustRightInd w:val="0"/>
        <w:snapToGrid w:val="0"/>
        <w:jc w:val="left"/>
        <w:rPr>
          <w:rFonts w:eastAsia="仿宋_GB2312"/>
          <w:sz w:val="24"/>
        </w:rPr>
      </w:pPr>
    </w:p>
    <w:p>
      <w:pPr>
        <w:pStyle w:val="2"/>
        <w:adjustRightInd w:val="0"/>
        <w:snapToGrid w:val="0"/>
        <w:spacing w:line="360" w:lineRule="auto"/>
        <w:ind w:left="0"/>
        <w:rPr>
          <w:lang w:val="en-US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28235751"/>
    <w:rsid w:val="282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73"/>
      <w:jc w:val="left"/>
    </w:pPr>
    <w:rPr>
      <w:rFonts w:ascii="仿宋" w:hAnsi="仿宋" w:eastAsia="仿宋" w:cs="仿宋"/>
      <w:kern w:val="0"/>
      <w:sz w:val="30"/>
      <w:szCs w:val="30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2022-06-09T06:21:00Z</dcterms:created>
  <dc:creator>梦境</dc:creator>
  <cp:lastModifiedBy>梦境</cp:lastModifiedBy>
  <dcterms:modified xsi:type="dcterms:W3CDTF">2022-06-09T06:21:39Z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9857934F1F0D4BA18FB481E3BCC8A8E1</vt:lpwstr>
  </property>
</Properties>
</file>