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9B19" w14:textId="77777777" w:rsidR="00E10FF8" w:rsidRPr="00AB5493" w:rsidRDefault="00E10FF8" w:rsidP="00E10FF8">
      <w:r w:rsidRPr="00472911">
        <w:rPr>
          <w:rFonts w:ascii="仿宋_GB2312" w:eastAsia="仿宋_GB2312" w:hAnsi="宋体" w:hint="eastAsia"/>
          <w:sz w:val="32"/>
          <w:szCs w:val="36"/>
        </w:rPr>
        <w:t>附件</w:t>
      </w:r>
      <w:r>
        <w:rPr>
          <w:rFonts w:ascii="仿宋_GB2312" w:eastAsia="仿宋_GB2312" w:hAnsi="宋体" w:hint="eastAsia"/>
          <w:sz w:val="32"/>
          <w:szCs w:val="36"/>
        </w:rPr>
        <w:t>1</w:t>
      </w:r>
    </w:p>
    <w:p w14:paraId="4982CCDF" w14:textId="77777777" w:rsidR="00E10FF8" w:rsidRDefault="00E10FF8" w:rsidP="00E10FF8">
      <w:pPr>
        <w:spacing w:line="44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2</w:t>
      </w:r>
      <w:r>
        <w:rPr>
          <w:rFonts w:ascii="方正小标宋_GBK" w:eastAsia="方正小标宋_GBK" w:hAnsi="宋体"/>
          <w:sz w:val="36"/>
          <w:szCs w:val="36"/>
        </w:rPr>
        <w:t>02</w:t>
      </w:r>
      <w:r>
        <w:rPr>
          <w:rFonts w:ascii="方正小标宋_GBK" w:eastAsia="方正小标宋_GBK" w:hAnsi="宋体" w:hint="eastAsia"/>
          <w:sz w:val="36"/>
          <w:szCs w:val="36"/>
        </w:rPr>
        <w:t>1年主要活动一览表（附表1）</w:t>
      </w:r>
    </w:p>
    <w:p w14:paraId="39FA6918" w14:textId="77777777" w:rsidR="00E10FF8" w:rsidRPr="00AB6C08" w:rsidRDefault="00E10FF8" w:rsidP="00E10FF8">
      <w:pPr>
        <w:spacing w:line="44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单位名称：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453"/>
        <w:gridCol w:w="3654"/>
        <w:gridCol w:w="1278"/>
        <w:gridCol w:w="1278"/>
        <w:gridCol w:w="1276"/>
      </w:tblGrid>
      <w:tr w:rsidR="00E10FF8" w:rsidRPr="00041FED" w14:paraId="7719B2D4" w14:textId="77777777" w:rsidTr="00D976A4">
        <w:trPr>
          <w:trHeight w:val="601"/>
        </w:trPr>
        <w:tc>
          <w:tcPr>
            <w:tcW w:w="788" w:type="pct"/>
            <w:vAlign w:val="center"/>
          </w:tcPr>
          <w:p w14:paraId="569E8EA4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活动类别</w:t>
            </w:r>
          </w:p>
        </w:tc>
        <w:tc>
          <w:tcPr>
            <w:tcW w:w="1571" w:type="pct"/>
            <w:vAlign w:val="center"/>
          </w:tcPr>
          <w:p w14:paraId="1BD30A03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活动名称</w:t>
            </w:r>
          </w:p>
        </w:tc>
        <w:tc>
          <w:tcPr>
            <w:tcW w:w="1289" w:type="pct"/>
            <w:vAlign w:val="center"/>
          </w:tcPr>
          <w:p w14:paraId="0A33E62A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主要内容</w:t>
            </w:r>
          </w:p>
        </w:tc>
        <w:tc>
          <w:tcPr>
            <w:tcW w:w="451" w:type="pct"/>
            <w:vAlign w:val="center"/>
          </w:tcPr>
          <w:p w14:paraId="0411A145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451" w:type="pct"/>
            <w:vAlign w:val="center"/>
          </w:tcPr>
          <w:p w14:paraId="33647689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规模（人）</w:t>
            </w:r>
          </w:p>
        </w:tc>
        <w:tc>
          <w:tcPr>
            <w:tcW w:w="450" w:type="pct"/>
            <w:vAlign w:val="center"/>
          </w:tcPr>
          <w:p w14:paraId="30242E87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地点</w:t>
            </w:r>
          </w:p>
        </w:tc>
      </w:tr>
      <w:tr w:rsidR="00E10FF8" w:rsidRPr="00DF7689" w14:paraId="4FAE686D" w14:textId="77777777" w:rsidTr="00D976A4">
        <w:trPr>
          <w:trHeight w:val="509"/>
        </w:trPr>
        <w:tc>
          <w:tcPr>
            <w:tcW w:w="788" w:type="pct"/>
            <w:vMerge w:val="restart"/>
            <w:vAlign w:val="center"/>
          </w:tcPr>
          <w:p w14:paraId="2FEE5B4A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学术活动</w:t>
            </w:r>
          </w:p>
        </w:tc>
        <w:tc>
          <w:tcPr>
            <w:tcW w:w="1571" w:type="pct"/>
          </w:tcPr>
          <w:p w14:paraId="6630EB7D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7DC710C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58DC3BA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3E92B8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73383DF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2B4AB31D" w14:textId="77777777" w:rsidTr="00D976A4">
        <w:trPr>
          <w:trHeight w:val="459"/>
        </w:trPr>
        <w:tc>
          <w:tcPr>
            <w:tcW w:w="788" w:type="pct"/>
            <w:vMerge/>
            <w:vAlign w:val="center"/>
          </w:tcPr>
          <w:p w14:paraId="70E8F7E2" w14:textId="77777777" w:rsidR="00E10FF8" w:rsidRPr="00DF7689" w:rsidRDefault="00E10FF8" w:rsidP="00D976A4">
            <w:pPr>
              <w:spacing w:beforeLines="100" w:before="31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1" w:type="pct"/>
          </w:tcPr>
          <w:p w14:paraId="347A949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5DA2FF27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5123720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57D96D5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4B44D92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5E427367" w14:textId="77777777" w:rsidTr="00D976A4">
        <w:trPr>
          <w:trHeight w:val="465"/>
        </w:trPr>
        <w:tc>
          <w:tcPr>
            <w:tcW w:w="788" w:type="pct"/>
            <w:vMerge w:val="restart"/>
            <w:vAlign w:val="center"/>
          </w:tcPr>
          <w:p w14:paraId="6BC61721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科普活动</w:t>
            </w:r>
          </w:p>
        </w:tc>
        <w:tc>
          <w:tcPr>
            <w:tcW w:w="1571" w:type="pct"/>
          </w:tcPr>
          <w:p w14:paraId="297244A7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1FC0714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34C70DAF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5364B85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5A0072D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67A90506" w14:textId="77777777" w:rsidTr="00D976A4">
        <w:trPr>
          <w:trHeight w:val="443"/>
        </w:trPr>
        <w:tc>
          <w:tcPr>
            <w:tcW w:w="788" w:type="pct"/>
            <w:vMerge/>
            <w:vAlign w:val="center"/>
          </w:tcPr>
          <w:p w14:paraId="36521354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1" w:type="pct"/>
          </w:tcPr>
          <w:p w14:paraId="05BC605A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26C90037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0819F53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66E0A0B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5282314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77F8C521" w14:textId="77777777" w:rsidTr="00D976A4">
        <w:trPr>
          <w:trHeight w:val="463"/>
        </w:trPr>
        <w:tc>
          <w:tcPr>
            <w:tcW w:w="788" w:type="pct"/>
            <w:shd w:val="clear" w:color="auto" w:fill="auto"/>
            <w:vAlign w:val="center"/>
          </w:tcPr>
          <w:p w14:paraId="5A3292AA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咨询</w:t>
            </w:r>
            <w:r>
              <w:rPr>
                <w:rFonts w:ascii="仿宋_GB2312" w:eastAsia="仿宋_GB2312" w:hint="eastAsia"/>
                <w:sz w:val="24"/>
              </w:rPr>
              <w:t>服务</w:t>
            </w:r>
          </w:p>
        </w:tc>
        <w:tc>
          <w:tcPr>
            <w:tcW w:w="1571" w:type="pct"/>
          </w:tcPr>
          <w:p w14:paraId="61317BA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4261346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623DD2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48E838E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0FDBA29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39E0659A" w14:textId="77777777" w:rsidTr="00D976A4">
        <w:trPr>
          <w:trHeight w:val="463"/>
        </w:trPr>
        <w:tc>
          <w:tcPr>
            <w:tcW w:w="788" w:type="pct"/>
            <w:shd w:val="clear" w:color="auto" w:fill="auto"/>
            <w:vAlign w:val="center"/>
          </w:tcPr>
          <w:p w14:paraId="1DAF7A20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国际及港澳台交流</w:t>
            </w:r>
          </w:p>
        </w:tc>
        <w:tc>
          <w:tcPr>
            <w:tcW w:w="1571" w:type="pct"/>
          </w:tcPr>
          <w:p w14:paraId="6FECF04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6FCA6E5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43F6FEF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59FB54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0AFA281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561FB852" w14:textId="77777777" w:rsidTr="00D976A4">
        <w:trPr>
          <w:trHeight w:val="463"/>
        </w:trPr>
        <w:tc>
          <w:tcPr>
            <w:tcW w:w="788" w:type="pct"/>
            <w:shd w:val="clear" w:color="auto" w:fill="auto"/>
            <w:vAlign w:val="center"/>
          </w:tcPr>
          <w:p w14:paraId="70A692B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继续教育和培训</w:t>
            </w:r>
          </w:p>
        </w:tc>
        <w:tc>
          <w:tcPr>
            <w:tcW w:w="1571" w:type="pct"/>
          </w:tcPr>
          <w:p w14:paraId="41578B83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5690055E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6E2ACCC0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AFDC74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74D2CD6D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284DC8A4" w14:textId="77777777" w:rsidTr="00D976A4">
        <w:trPr>
          <w:trHeight w:val="490"/>
        </w:trPr>
        <w:tc>
          <w:tcPr>
            <w:tcW w:w="788" w:type="pct"/>
            <w:vAlign w:val="center"/>
          </w:tcPr>
          <w:p w14:paraId="19EF0705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期刊编辑出版</w:t>
            </w:r>
          </w:p>
        </w:tc>
        <w:tc>
          <w:tcPr>
            <w:tcW w:w="1571" w:type="pct"/>
          </w:tcPr>
          <w:p w14:paraId="01ED0D82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7E2BDAA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3708C9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3FCD7B4E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4900371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30EB6F42" w14:textId="77777777" w:rsidTr="00D976A4">
        <w:trPr>
          <w:trHeight w:val="459"/>
        </w:trPr>
        <w:tc>
          <w:tcPr>
            <w:tcW w:w="788" w:type="pct"/>
            <w:shd w:val="clear" w:color="auto" w:fill="auto"/>
            <w:vAlign w:val="center"/>
          </w:tcPr>
          <w:p w14:paraId="4B17154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组织建设</w:t>
            </w:r>
            <w:r w:rsidRPr="00DF7689">
              <w:rPr>
                <w:rFonts w:ascii="仿宋_GB2312" w:eastAsia="仿宋_GB2312" w:hint="eastAsia"/>
                <w:spacing w:val="-20"/>
                <w:kern w:val="0"/>
                <w:sz w:val="24"/>
              </w:rPr>
              <w:t>（如理事会、换届、会员发展等）</w:t>
            </w:r>
          </w:p>
        </w:tc>
        <w:tc>
          <w:tcPr>
            <w:tcW w:w="1571" w:type="pct"/>
          </w:tcPr>
          <w:p w14:paraId="4F97BBCD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0B0C891C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AF49E4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569295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7E62D752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59CD62B5" w14:textId="77777777" w:rsidTr="00D976A4">
        <w:trPr>
          <w:trHeight w:val="459"/>
        </w:trPr>
        <w:tc>
          <w:tcPr>
            <w:tcW w:w="788" w:type="pct"/>
            <w:shd w:val="clear" w:color="auto" w:fill="auto"/>
            <w:vAlign w:val="center"/>
          </w:tcPr>
          <w:p w14:paraId="5318043A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自然教育</w:t>
            </w:r>
          </w:p>
        </w:tc>
        <w:tc>
          <w:tcPr>
            <w:tcW w:w="1571" w:type="pct"/>
          </w:tcPr>
          <w:p w14:paraId="5B670953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1ADD905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40F7359E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66D0CA5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72EF1A35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1D754FCD" w14:textId="77777777" w:rsidTr="00D976A4">
        <w:tc>
          <w:tcPr>
            <w:tcW w:w="788" w:type="pct"/>
            <w:shd w:val="clear" w:color="auto" w:fill="auto"/>
            <w:vAlign w:val="center"/>
          </w:tcPr>
          <w:p w14:paraId="3750928B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其他活动</w:t>
            </w:r>
          </w:p>
        </w:tc>
        <w:tc>
          <w:tcPr>
            <w:tcW w:w="1571" w:type="pct"/>
          </w:tcPr>
          <w:p w14:paraId="2912C1B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4F9DDCBF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62A7ABA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56B32EA0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3310901C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682FAD4" w14:textId="77777777" w:rsidR="001E602F" w:rsidRDefault="001E602F" w:rsidP="00E10FF8">
      <w:pPr>
        <w:spacing w:line="440" w:lineRule="exact"/>
        <w:jc w:val="center"/>
        <w:rPr>
          <w:rFonts w:ascii="方正小标宋_GBK" w:eastAsia="方正小标宋_GBK" w:hAnsi="宋体"/>
          <w:sz w:val="36"/>
          <w:szCs w:val="36"/>
        </w:rPr>
      </w:pPr>
    </w:p>
    <w:p w14:paraId="5377D6B4" w14:textId="77777777" w:rsidR="0072480C" w:rsidRDefault="0072480C" w:rsidP="00E10FF8">
      <w:pPr>
        <w:spacing w:line="440" w:lineRule="exact"/>
        <w:jc w:val="center"/>
        <w:rPr>
          <w:rFonts w:ascii="方正小标宋_GBK" w:eastAsia="方正小标宋_GBK" w:hAnsi="宋体"/>
          <w:sz w:val="36"/>
          <w:szCs w:val="36"/>
        </w:rPr>
        <w:sectPr w:rsidR="0072480C" w:rsidSect="00472DF0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88325D8" w14:textId="32342BD9" w:rsidR="00E10FF8" w:rsidRDefault="00E10FF8" w:rsidP="00E10FF8">
      <w:pPr>
        <w:spacing w:line="44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lastRenderedPageBreak/>
        <w:t>2</w:t>
      </w:r>
      <w:r>
        <w:rPr>
          <w:rFonts w:ascii="方正小标宋_GBK" w:eastAsia="方正小标宋_GBK" w:hAnsi="宋体"/>
          <w:sz w:val="36"/>
          <w:szCs w:val="36"/>
        </w:rPr>
        <w:t>02</w:t>
      </w:r>
      <w:r>
        <w:rPr>
          <w:rFonts w:ascii="方正小标宋_GBK" w:eastAsia="方正小标宋_GBK" w:hAnsi="宋体" w:hint="eastAsia"/>
          <w:sz w:val="36"/>
          <w:szCs w:val="36"/>
        </w:rPr>
        <w:t>2年活动计划一览表（附表2）</w:t>
      </w:r>
    </w:p>
    <w:p w14:paraId="1A4F960E" w14:textId="77777777" w:rsidR="00E10FF8" w:rsidRPr="00AB6C08" w:rsidRDefault="00E10FF8" w:rsidP="00E10FF8">
      <w:pPr>
        <w:spacing w:line="44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单位名称：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453"/>
        <w:gridCol w:w="3654"/>
        <w:gridCol w:w="1278"/>
        <w:gridCol w:w="1278"/>
        <w:gridCol w:w="1276"/>
      </w:tblGrid>
      <w:tr w:rsidR="00E10FF8" w:rsidRPr="00041FED" w14:paraId="0EC828DB" w14:textId="77777777" w:rsidTr="00D976A4">
        <w:trPr>
          <w:trHeight w:val="601"/>
        </w:trPr>
        <w:tc>
          <w:tcPr>
            <w:tcW w:w="788" w:type="pct"/>
            <w:vAlign w:val="center"/>
          </w:tcPr>
          <w:p w14:paraId="7A3C4E9B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活动类别</w:t>
            </w:r>
          </w:p>
        </w:tc>
        <w:tc>
          <w:tcPr>
            <w:tcW w:w="1571" w:type="pct"/>
            <w:vAlign w:val="center"/>
          </w:tcPr>
          <w:p w14:paraId="76A080FF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活动名称</w:t>
            </w:r>
          </w:p>
        </w:tc>
        <w:tc>
          <w:tcPr>
            <w:tcW w:w="1289" w:type="pct"/>
            <w:vAlign w:val="center"/>
          </w:tcPr>
          <w:p w14:paraId="0681BE09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主要内容</w:t>
            </w:r>
          </w:p>
        </w:tc>
        <w:tc>
          <w:tcPr>
            <w:tcW w:w="451" w:type="pct"/>
            <w:vAlign w:val="center"/>
          </w:tcPr>
          <w:p w14:paraId="3A641B70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451" w:type="pct"/>
            <w:vAlign w:val="center"/>
          </w:tcPr>
          <w:p w14:paraId="2D7D6C0F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规模（人）</w:t>
            </w:r>
          </w:p>
        </w:tc>
        <w:tc>
          <w:tcPr>
            <w:tcW w:w="450" w:type="pct"/>
            <w:vAlign w:val="center"/>
          </w:tcPr>
          <w:p w14:paraId="3FA74328" w14:textId="77777777" w:rsidR="00E10FF8" w:rsidRPr="00041FED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041FED">
              <w:rPr>
                <w:rFonts w:ascii="仿宋_GB2312" w:eastAsia="仿宋_GB2312" w:hint="eastAsia"/>
                <w:b/>
                <w:sz w:val="24"/>
              </w:rPr>
              <w:t>地点</w:t>
            </w:r>
          </w:p>
        </w:tc>
      </w:tr>
      <w:tr w:rsidR="00E10FF8" w:rsidRPr="00DF7689" w14:paraId="3E72ED18" w14:textId="77777777" w:rsidTr="00D976A4">
        <w:trPr>
          <w:trHeight w:val="509"/>
        </w:trPr>
        <w:tc>
          <w:tcPr>
            <w:tcW w:w="788" w:type="pct"/>
            <w:vMerge w:val="restart"/>
            <w:vAlign w:val="center"/>
          </w:tcPr>
          <w:p w14:paraId="2FD40C70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学术活动</w:t>
            </w:r>
          </w:p>
        </w:tc>
        <w:tc>
          <w:tcPr>
            <w:tcW w:w="1571" w:type="pct"/>
          </w:tcPr>
          <w:p w14:paraId="74EDE4F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65761ED0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F89033A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464DB6F7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2E70F4FA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3B2F3880" w14:textId="77777777" w:rsidTr="00D976A4">
        <w:trPr>
          <w:trHeight w:val="459"/>
        </w:trPr>
        <w:tc>
          <w:tcPr>
            <w:tcW w:w="788" w:type="pct"/>
            <w:vMerge/>
            <w:vAlign w:val="center"/>
          </w:tcPr>
          <w:p w14:paraId="59FE7621" w14:textId="77777777" w:rsidR="00E10FF8" w:rsidRPr="00DF7689" w:rsidRDefault="00E10FF8" w:rsidP="00D976A4">
            <w:pPr>
              <w:spacing w:beforeLines="100" w:before="31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1" w:type="pct"/>
          </w:tcPr>
          <w:p w14:paraId="1206A39D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23BF666C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00C9136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3CFA2BE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64736D2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33D71A90" w14:textId="77777777" w:rsidTr="00D976A4">
        <w:trPr>
          <w:trHeight w:val="465"/>
        </w:trPr>
        <w:tc>
          <w:tcPr>
            <w:tcW w:w="788" w:type="pct"/>
            <w:vMerge w:val="restart"/>
            <w:vAlign w:val="center"/>
          </w:tcPr>
          <w:p w14:paraId="1D975D58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科普活动</w:t>
            </w:r>
          </w:p>
        </w:tc>
        <w:tc>
          <w:tcPr>
            <w:tcW w:w="1571" w:type="pct"/>
          </w:tcPr>
          <w:p w14:paraId="52E4C073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2CB7E08F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52E8D3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05EB4FF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2F67954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1664CDA8" w14:textId="77777777" w:rsidTr="00D976A4">
        <w:trPr>
          <w:trHeight w:val="443"/>
        </w:trPr>
        <w:tc>
          <w:tcPr>
            <w:tcW w:w="788" w:type="pct"/>
            <w:vMerge/>
            <w:vAlign w:val="center"/>
          </w:tcPr>
          <w:p w14:paraId="5E22E89E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1" w:type="pct"/>
          </w:tcPr>
          <w:p w14:paraId="7C42DB3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2BE1142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4CE7B6C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3061CFFA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3374797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64CF20B4" w14:textId="77777777" w:rsidTr="00D976A4">
        <w:trPr>
          <w:trHeight w:val="463"/>
        </w:trPr>
        <w:tc>
          <w:tcPr>
            <w:tcW w:w="788" w:type="pct"/>
            <w:shd w:val="clear" w:color="auto" w:fill="auto"/>
            <w:vAlign w:val="center"/>
          </w:tcPr>
          <w:p w14:paraId="34327070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咨询</w:t>
            </w:r>
            <w:r>
              <w:rPr>
                <w:rFonts w:ascii="仿宋_GB2312" w:eastAsia="仿宋_GB2312" w:hint="eastAsia"/>
                <w:sz w:val="24"/>
              </w:rPr>
              <w:t>服务</w:t>
            </w:r>
          </w:p>
        </w:tc>
        <w:tc>
          <w:tcPr>
            <w:tcW w:w="1571" w:type="pct"/>
          </w:tcPr>
          <w:p w14:paraId="0E103A5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1F9A607D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0074693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0CF41EBF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0C4C43B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795CE513" w14:textId="77777777" w:rsidTr="00D976A4">
        <w:trPr>
          <w:trHeight w:val="463"/>
        </w:trPr>
        <w:tc>
          <w:tcPr>
            <w:tcW w:w="788" w:type="pct"/>
            <w:shd w:val="clear" w:color="auto" w:fill="auto"/>
            <w:vAlign w:val="center"/>
          </w:tcPr>
          <w:p w14:paraId="792691AF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国际及港澳台交流</w:t>
            </w:r>
          </w:p>
        </w:tc>
        <w:tc>
          <w:tcPr>
            <w:tcW w:w="1571" w:type="pct"/>
          </w:tcPr>
          <w:p w14:paraId="57AFEB7F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12EA49F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412478F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F41C60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095768D2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6336A0BC" w14:textId="77777777" w:rsidTr="00D976A4">
        <w:trPr>
          <w:trHeight w:val="463"/>
        </w:trPr>
        <w:tc>
          <w:tcPr>
            <w:tcW w:w="788" w:type="pct"/>
            <w:shd w:val="clear" w:color="auto" w:fill="auto"/>
            <w:vAlign w:val="center"/>
          </w:tcPr>
          <w:p w14:paraId="7BCD113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继续教育和培训</w:t>
            </w:r>
          </w:p>
        </w:tc>
        <w:tc>
          <w:tcPr>
            <w:tcW w:w="1571" w:type="pct"/>
          </w:tcPr>
          <w:p w14:paraId="051A9359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67937680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F35FD0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5396217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3574F70E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2DD77233" w14:textId="77777777" w:rsidTr="00D976A4">
        <w:trPr>
          <w:trHeight w:val="767"/>
        </w:trPr>
        <w:tc>
          <w:tcPr>
            <w:tcW w:w="788" w:type="pct"/>
            <w:vAlign w:val="center"/>
          </w:tcPr>
          <w:p w14:paraId="41C14588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期刊编辑出版</w:t>
            </w:r>
          </w:p>
        </w:tc>
        <w:tc>
          <w:tcPr>
            <w:tcW w:w="1571" w:type="pct"/>
          </w:tcPr>
          <w:p w14:paraId="2E954833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2FFFA58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D7E973D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C7D05E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6357795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0E01330B" w14:textId="77777777" w:rsidTr="00D976A4">
        <w:trPr>
          <w:trHeight w:val="459"/>
        </w:trPr>
        <w:tc>
          <w:tcPr>
            <w:tcW w:w="788" w:type="pct"/>
            <w:shd w:val="clear" w:color="auto" w:fill="auto"/>
            <w:vAlign w:val="center"/>
          </w:tcPr>
          <w:p w14:paraId="3D44D5B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组织建设</w:t>
            </w:r>
            <w:r w:rsidRPr="00DF7689">
              <w:rPr>
                <w:rFonts w:ascii="仿宋_GB2312" w:eastAsia="仿宋_GB2312" w:hint="eastAsia"/>
                <w:spacing w:val="-20"/>
                <w:kern w:val="0"/>
                <w:sz w:val="24"/>
              </w:rPr>
              <w:t>（如理事会、换届、会员发展等）</w:t>
            </w:r>
          </w:p>
        </w:tc>
        <w:tc>
          <w:tcPr>
            <w:tcW w:w="1571" w:type="pct"/>
          </w:tcPr>
          <w:p w14:paraId="14C7700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422165E7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64F32F3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7625A8F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13390854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0E6A4750" w14:textId="77777777" w:rsidTr="00D976A4">
        <w:trPr>
          <w:trHeight w:val="459"/>
        </w:trPr>
        <w:tc>
          <w:tcPr>
            <w:tcW w:w="788" w:type="pct"/>
            <w:shd w:val="clear" w:color="auto" w:fill="auto"/>
            <w:vAlign w:val="center"/>
          </w:tcPr>
          <w:p w14:paraId="5F0FED22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自然教育</w:t>
            </w:r>
          </w:p>
        </w:tc>
        <w:tc>
          <w:tcPr>
            <w:tcW w:w="1571" w:type="pct"/>
          </w:tcPr>
          <w:p w14:paraId="01091DC7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55C80866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5F7183B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369794F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205F9881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FF8" w:rsidRPr="00DF7689" w14:paraId="31B6FF43" w14:textId="77777777" w:rsidTr="00D976A4">
        <w:tc>
          <w:tcPr>
            <w:tcW w:w="788" w:type="pct"/>
            <w:shd w:val="clear" w:color="auto" w:fill="auto"/>
            <w:vAlign w:val="center"/>
          </w:tcPr>
          <w:p w14:paraId="1E3E6F41" w14:textId="77777777" w:rsidR="00E10FF8" w:rsidRPr="00DF7689" w:rsidRDefault="00E10FF8" w:rsidP="00D976A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其他活动</w:t>
            </w:r>
          </w:p>
        </w:tc>
        <w:tc>
          <w:tcPr>
            <w:tcW w:w="1571" w:type="pct"/>
          </w:tcPr>
          <w:p w14:paraId="5C3EC403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6EF29827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6BC4140A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5C41B7D8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pct"/>
          </w:tcPr>
          <w:p w14:paraId="6036CF2E" w14:textId="77777777" w:rsidR="00E10FF8" w:rsidRPr="00DF7689" w:rsidRDefault="00E10FF8" w:rsidP="00D976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A3A7076" w14:textId="77777777" w:rsidR="007C726F" w:rsidRDefault="007C726F"/>
    <w:sectPr w:rsidR="007C726F" w:rsidSect="00472D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D96F" w14:textId="77777777" w:rsidR="008536E8" w:rsidRDefault="008536E8">
      <w:r>
        <w:separator/>
      </w:r>
    </w:p>
  </w:endnote>
  <w:endnote w:type="continuationSeparator" w:id="0">
    <w:p w14:paraId="77FC15E2" w14:textId="77777777" w:rsidR="008536E8" w:rsidRDefault="0085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669856"/>
      <w:docPartObj>
        <w:docPartGallery w:val="Page Numbers (Bottom of Page)"/>
        <w:docPartUnique/>
      </w:docPartObj>
    </w:sdtPr>
    <w:sdtEndPr/>
    <w:sdtContent>
      <w:p w14:paraId="5450C877" w14:textId="77777777" w:rsidR="00CE424F" w:rsidRDefault="00E10F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0FF8">
          <w:rPr>
            <w:noProof/>
            <w:lang w:val="zh-CN"/>
          </w:rPr>
          <w:t>2</w:t>
        </w:r>
        <w:r>
          <w:fldChar w:fldCharType="end"/>
        </w:r>
      </w:p>
    </w:sdtContent>
  </w:sdt>
  <w:p w14:paraId="3A27501A" w14:textId="77777777" w:rsidR="00CE424F" w:rsidRDefault="008536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3DE7" w14:textId="77777777" w:rsidR="008536E8" w:rsidRDefault="008536E8">
      <w:r>
        <w:separator/>
      </w:r>
    </w:p>
  </w:footnote>
  <w:footnote w:type="continuationSeparator" w:id="0">
    <w:p w14:paraId="1D6550C5" w14:textId="77777777" w:rsidR="008536E8" w:rsidRDefault="0085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FF8"/>
    <w:rsid w:val="001E602F"/>
    <w:rsid w:val="00234AA4"/>
    <w:rsid w:val="0072480C"/>
    <w:rsid w:val="007C726F"/>
    <w:rsid w:val="007D7CEA"/>
    <w:rsid w:val="008536E8"/>
    <w:rsid w:val="00E1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6514"/>
  <w15:docId w15:val="{EE68CFD6-1539-42B5-861D-BA531C3E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0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10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Msch0925</cp:lastModifiedBy>
  <cp:revision>4</cp:revision>
  <dcterms:created xsi:type="dcterms:W3CDTF">2022-02-14T03:39:00Z</dcterms:created>
  <dcterms:modified xsi:type="dcterms:W3CDTF">2022-02-14T05:18:00Z</dcterms:modified>
</cp:coreProperties>
</file>