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2EA" w:rsidRDefault="004922EA" w:rsidP="004922EA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4922EA" w:rsidRDefault="004922EA" w:rsidP="004922EA">
      <w:pPr>
        <w:spacing w:line="560" w:lineRule="exact"/>
        <w:jc w:val="center"/>
        <w:rPr>
          <w:rFonts w:ascii="华文中宋" w:eastAsia="华文中宋" w:hAnsi="华文中宋" w:cs="Times New Roman" w:hint="eastAsia"/>
          <w:sz w:val="32"/>
          <w:szCs w:val="20"/>
        </w:rPr>
      </w:pPr>
      <w:r>
        <w:rPr>
          <w:rFonts w:ascii="华文中宋" w:eastAsia="华文中宋" w:hAnsi="华文中宋" w:cs="Times New Roman" w:hint="eastAsia"/>
          <w:sz w:val="32"/>
          <w:szCs w:val="20"/>
        </w:rPr>
        <w:t>第四届自然解说员培训日程</w:t>
      </w:r>
    </w:p>
    <w:tbl>
      <w:tblPr>
        <w:tblpPr w:leftFromText="180" w:rightFromText="180" w:vertAnchor="text" w:horzAnchor="page" w:tblpX="1164" w:tblpY="2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6585"/>
        <w:gridCol w:w="1353"/>
      </w:tblGrid>
      <w:tr w:rsidR="004922EA" w:rsidTr="000739CC">
        <w:trPr>
          <w:trHeight w:val="567"/>
        </w:trPr>
        <w:tc>
          <w:tcPr>
            <w:tcW w:w="9640" w:type="dxa"/>
            <w:gridSpan w:val="3"/>
            <w:shd w:val="clear" w:color="auto" w:fill="FFC000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10</w:t>
            </w: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1</w:t>
            </w: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5日（周二）</w:t>
            </w:r>
            <w:r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第一天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时 间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内 容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备 注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08:00-09:00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注册报到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09:00-09:30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Times New Roman" w:hint="eastAsia"/>
                <w:bCs/>
                <w:sz w:val="24"/>
                <w:szCs w:val="24"/>
                <w:lang w:eastAsia="zh-TW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暖身活动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户外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09:30-09:50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Times New Roman" w:hint="eastAsia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开班动员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室内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09:50-10:00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合影</w:t>
            </w:r>
            <w:r>
              <w:rPr>
                <w:rFonts w:ascii="宋体" w:hAnsi="宋体" w:cs="Times New Roman"/>
                <w:bCs/>
                <w:sz w:val="24"/>
                <w:szCs w:val="24"/>
              </w:rPr>
              <w:t>+</w:t>
            </w: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茶歇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室内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10:00-12:30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Times New Roman" w:hint="eastAsia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全国自然教育总校建设与推进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室内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12:30-14:30</w:t>
            </w:r>
          </w:p>
        </w:tc>
        <w:tc>
          <w:tcPr>
            <w:tcW w:w="7938" w:type="dxa"/>
            <w:gridSpan w:val="2"/>
            <w:vAlign w:val="center"/>
          </w:tcPr>
          <w:p w:rsidR="004922EA" w:rsidRDefault="004922EA" w:rsidP="000739CC">
            <w:pPr>
              <w:spacing w:line="360" w:lineRule="exact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午餐（自助餐）、午休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14:30-16:00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Times New Roman" w:hint="eastAsia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环境教育概论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室内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16:00-18:00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Times New Roman" w:hint="eastAsia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国外与台湾自然中心的发展与运营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室内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18:00-19:00</w:t>
            </w:r>
          </w:p>
        </w:tc>
        <w:tc>
          <w:tcPr>
            <w:tcW w:w="7938" w:type="dxa"/>
            <w:gridSpan w:val="2"/>
            <w:vAlign w:val="center"/>
          </w:tcPr>
          <w:p w:rsidR="004922EA" w:rsidRDefault="004922EA" w:rsidP="000739CC">
            <w:pPr>
              <w:spacing w:line="360" w:lineRule="exact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晚餐（自助餐）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19:00-21:00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Times New Roman" w:hint="eastAsia"/>
                <w:bCs/>
                <w:sz w:val="24"/>
                <w:szCs w:val="24"/>
              </w:rPr>
            </w:pPr>
            <w:r>
              <w:rPr>
                <w:rFonts w:ascii="宋体" w:hAnsi="宋体" w:cs="楷体_GB2312" w:hint="eastAsia"/>
                <w:bCs/>
                <w:sz w:val="24"/>
                <w:szCs w:val="24"/>
              </w:rPr>
              <w:t>夜观星空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楷体_GB2312" w:hint="eastAsia"/>
                <w:bCs/>
                <w:sz w:val="24"/>
                <w:szCs w:val="24"/>
              </w:rPr>
              <w:t>户外</w:t>
            </w:r>
          </w:p>
        </w:tc>
      </w:tr>
      <w:tr w:rsidR="004922EA" w:rsidTr="000739CC">
        <w:trPr>
          <w:trHeight w:val="567"/>
        </w:trPr>
        <w:tc>
          <w:tcPr>
            <w:tcW w:w="9640" w:type="dxa"/>
            <w:gridSpan w:val="3"/>
            <w:shd w:val="clear" w:color="auto" w:fill="FFC000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10</w:t>
            </w: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1</w:t>
            </w: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6日（周三）</w:t>
            </w:r>
            <w:r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第二天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时 间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内 容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备 注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08:00-10:30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Times New Roman" w:hint="eastAsia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环境解说与技巧介绍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室内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10:30-12:30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Times New Roman" w:hint="eastAsia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杉林溪运营发展经验及志工管理经验分享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室内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12:30-14:00</w:t>
            </w:r>
          </w:p>
        </w:tc>
        <w:tc>
          <w:tcPr>
            <w:tcW w:w="7938" w:type="dxa"/>
            <w:gridSpan w:val="2"/>
            <w:vAlign w:val="center"/>
          </w:tcPr>
          <w:p w:rsidR="004922EA" w:rsidRDefault="004922EA" w:rsidP="000739CC">
            <w:pPr>
              <w:spacing w:line="360" w:lineRule="exact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午餐（自助餐）、午休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14:00-17:00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Times New Roman" w:hint="eastAsia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生态心理学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室内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17:00-18:30</w:t>
            </w:r>
          </w:p>
        </w:tc>
        <w:tc>
          <w:tcPr>
            <w:tcW w:w="7938" w:type="dxa"/>
            <w:gridSpan w:val="2"/>
            <w:vAlign w:val="center"/>
          </w:tcPr>
          <w:p w:rsidR="004922EA" w:rsidRDefault="004922EA" w:rsidP="000739CC">
            <w:pPr>
              <w:spacing w:line="360" w:lineRule="exact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晚餐（自助餐）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18:30-21:00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Times New Roman" w:hint="eastAsia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环境伦理探讨与教学实务操作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室内</w:t>
            </w:r>
            <w:r>
              <w:rPr>
                <w:rFonts w:ascii="宋体" w:hAnsi="宋体" w:cs="Times New Roman"/>
                <w:bCs/>
                <w:sz w:val="24"/>
                <w:szCs w:val="24"/>
              </w:rPr>
              <w:t>/</w:t>
            </w: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户外</w:t>
            </w:r>
          </w:p>
        </w:tc>
      </w:tr>
      <w:tr w:rsidR="004922EA" w:rsidTr="000739CC">
        <w:trPr>
          <w:trHeight w:val="567"/>
        </w:trPr>
        <w:tc>
          <w:tcPr>
            <w:tcW w:w="9640" w:type="dxa"/>
            <w:gridSpan w:val="3"/>
            <w:shd w:val="clear" w:color="auto" w:fill="FFC000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lastRenderedPageBreak/>
              <w:t>10</w:t>
            </w: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1</w:t>
            </w: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7日（周四）</w:t>
            </w:r>
            <w:r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第三天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时 间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内 容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备 注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08:30-12:00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环境教育的引导方法与教学实务操作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室内</w:t>
            </w:r>
            <w:r>
              <w:rPr>
                <w:rFonts w:ascii="宋体" w:hAnsi="宋体" w:cs="Times New Roman"/>
                <w:bCs/>
                <w:sz w:val="24"/>
                <w:szCs w:val="24"/>
              </w:rPr>
              <w:t>/</w:t>
            </w: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户外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12:00-14:00</w:t>
            </w:r>
          </w:p>
        </w:tc>
        <w:tc>
          <w:tcPr>
            <w:tcW w:w="7938" w:type="dxa"/>
            <w:gridSpan w:val="2"/>
            <w:vAlign w:val="center"/>
          </w:tcPr>
          <w:p w:rsidR="004922EA" w:rsidRDefault="004922EA" w:rsidP="000739CC">
            <w:pPr>
              <w:spacing w:line="360" w:lineRule="exact"/>
              <w:rPr>
                <w:rFonts w:ascii="宋体" w:hAnsi="宋体" w:cs="楷体_GB2312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午餐（自助餐）、午休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14:00-17:00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基础科学调查教学法与实务操作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室内</w:t>
            </w:r>
            <w:r>
              <w:rPr>
                <w:rFonts w:ascii="宋体" w:hAnsi="宋体" w:cs="Times New Roman"/>
                <w:bCs/>
                <w:sz w:val="24"/>
                <w:szCs w:val="24"/>
              </w:rPr>
              <w:t>/</w:t>
            </w: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户外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17:00-18:30</w:t>
            </w:r>
          </w:p>
        </w:tc>
        <w:tc>
          <w:tcPr>
            <w:tcW w:w="7938" w:type="dxa"/>
            <w:gridSpan w:val="2"/>
            <w:vAlign w:val="center"/>
          </w:tcPr>
          <w:p w:rsidR="004922EA" w:rsidRDefault="004922EA" w:rsidP="000739CC">
            <w:pPr>
              <w:spacing w:line="360" w:lineRule="exact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晚餐（自助餐）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sz w:val="24"/>
                <w:szCs w:val="24"/>
              </w:rPr>
              <w:t>18:30-20:30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价值澄清案例与教学实务操作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室内</w:t>
            </w:r>
          </w:p>
        </w:tc>
      </w:tr>
      <w:tr w:rsidR="004922EA" w:rsidTr="000739CC">
        <w:trPr>
          <w:trHeight w:val="567"/>
        </w:trPr>
        <w:tc>
          <w:tcPr>
            <w:tcW w:w="9640" w:type="dxa"/>
            <w:gridSpan w:val="3"/>
            <w:shd w:val="clear" w:color="auto" w:fill="FFC000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Times New Roman"/>
                <w:bCs/>
                <w:sz w:val="24"/>
                <w:szCs w:val="24"/>
                <w:lang w:eastAsia="zh-TW"/>
              </w:rPr>
            </w:pPr>
            <w:r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10</w:t>
            </w: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1</w:t>
            </w: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8日（周五）</w:t>
            </w:r>
            <w:r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第四天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时 间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内 容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备 注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楷体_GB2312"/>
                <w:bCs/>
                <w:sz w:val="24"/>
                <w:szCs w:val="24"/>
              </w:rPr>
              <w:t>08:30-12:00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课程设计法</w:t>
            </w:r>
            <w:r>
              <w:rPr>
                <w:rFonts w:ascii="宋体" w:hAnsi="宋体" w:cs="Times New Roman"/>
                <w:bCs/>
                <w:sz w:val="24"/>
                <w:szCs w:val="24"/>
              </w:rPr>
              <w:t>GAME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楷体_GB2312" w:hint="eastAsia"/>
                <w:bCs/>
                <w:sz w:val="24"/>
                <w:szCs w:val="24"/>
              </w:rPr>
              <w:t>室内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楷体_GB2312"/>
                <w:bCs/>
                <w:sz w:val="24"/>
                <w:szCs w:val="24"/>
              </w:rPr>
              <w:t>12:00-14:00</w:t>
            </w:r>
          </w:p>
        </w:tc>
        <w:tc>
          <w:tcPr>
            <w:tcW w:w="7938" w:type="dxa"/>
            <w:gridSpan w:val="2"/>
            <w:vAlign w:val="center"/>
          </w:tcPr>
          <w:p w:rsidR="004922EA" w:rsidRDefault="004922EA" w:rsidP="000739CC">
            <w:pPr>
              <w:spacing w:line="360" w:lineRule="exact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楷体_GB2312" w:hint="eastAsia"/>
                <w:bCs/>
                <w:sz w:val="24"/>
                <w:szCs w:val="24"/>
              </w:rPr>
              <w:t>午餐（自助餐）、午休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楷体_GB2312"/>
                <w:bCs/>
                <w:sz w:val="24"/>
                <w:szCs w:val="24"/>
              </w:rPr>
              <w:t>14:00-17:00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课程设计</w:t>
            </w:r>
            <w:r>
              <w:rPr>
                <w:rFonts w:ascii="宋体" w:hAnsi="宋体" w:cs="Times New Roman"/>
                <w:bCs/>
                <w:sz w:val="24"/>
                <w:szCs w:val="24"/>
              </w:rPr>
              <w:t>I</w:t>
            </w:r>
          </w:p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各组讨论课程目标并进入设计流程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楷体_GB2312" w:hint="eastAsia"/>
                <w:bCs/>
                <w:sz w:val="24"/>
                <w:szCs w:val="24"/>
              </w:rPr>
              <w:t>室内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楷体_GB2312"/>
                <w:bCs/>
                <w:sz w:val="24"/>
                <w:szCs w:val="24"/>
              </w:rPr>
              <w:t>17:00-18:30</w:t>
            </w:r>
          </w:p>
        </w:tc>
        <w:tc>
          <w:tcPr>
            <w:tcW w:w="7938" w:type="dxa"/>
            <w:gridSpan w:val="2"/>
            <w:vAlign w:val="center"/>
          </w:tcPr>
          <w:p w:rsidR="004922EA" w:rsidRDefault="004922EA" w:rsidP="000739CC">
            <w:pPr>
              <w:spacing w:line="360" w:lineRule="exact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楷体_GB2312" w:hint="eastAsia"/>
                <w:bCs/>
                <w:sz w:val="24"/>
                <w:szCs w:val="24"/>
              </w:rPr>
              <w:t>晚餐（自助餐）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楷体_GB2312"/>
                <w:bCs/>
                <w:sz w:val="24"/>
                <w:szCs w:val="24"/>
              </w:rPr>
              <w:t>18:30-20:30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课程设计</w:t>
            </w:r>
            <w:r>
              <w:rPr>
                <w:rFonts w:ascii="宋体" w:hAnsi="宋体" w:cs="Times New Roman"/>
                <w:bCs/>
                <w:sz w:val="24"/>
                <w:szCs w:val="24"/>
              </w:rPr>
              <w:t>II</w:t>
            </w:r>
          </w:p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各组讨论课程目标并进入设计流程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楷体_GB2312" w:hint="eastAsia"/>
                <w:bCs/>
                <w:sz w:val="24"/>
                <w:szCs w:val="24"/>
              </w:rPr>
              <w:t>室内</w:t>
            </w:r>
          </w:p>
        </w:tc>
      </w:tr>
      <w:tr w:rsidR="004922EA" w:rsidTr="000739CC">
        <w:trPr>
          <w:trHeight w:val="567"/>
        </w:trPr>
        <w:tc>
          <w:tcPr>
            <w:tcW w:w="9640" w:type="dxa"/>
            <w:gridSpan w:val="3"/>
            <w:shd w:val="clear" w:color="auto" w:fill="FFC000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10</w:t>
            </w: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1</w:t>
            </w: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9日（周六）</w:t>
            </w:r>
            <w:r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第五天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时 间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内 容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备 注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楷体_GB2312"/>
                <w:bCs/>
                <w:sz w:val="24"/>
                <w:szCs w:val="24"/>
              </w:rPr>
              <w:t>08:00-12:00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课程解构</w:t>
            </w:r>
            <w:r>
              <w:rPr>
                <w:rFonts w:ascii="宋体" w:hAnsi="宋体" w:cs="Times New Roman"/>
                <w:bCs/>
                <w:sz w:val="24"/>
                <w:szCs w:val="24"/>
              </w:rPr>
              <w:t>I</w:t>
            </w:r>
          </w:p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各组学员解构自己设计的教案，给予分析讨论与设计逻辑梳理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楷体_GB2312" w:hint="eastAsia"/>
                <w:bCs/>
                <w:sz w:val="24"/>
                <w:szCs w:val="24"/>
              </w:rPr>
              <w:t>室内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楷体_GB2312"/>
                <w:bCs/>
                <w:sz w:val="24"/>
                <w:szCs w:val="24"/>
              </w:rPr>
              <w:t>12:00-14:00</w:t>
            </w:r>
          </w:p>
        </w:tc>
        <w:tc>
          <w:tcPr>
            <w:tcW w:w="7938" w:type="dxa"/>
            <w:gridSpan w:val="2"/>
            <w:vAlign w:val="center"/>
          </w:tcPr>
          <w:p w:rsidR="004922EA" w:rsidRDefault="004922EA" w:rsidP="000739CC">
            <w:pPr>
              <w:spacing w:line="360" w:lineRule="exact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楷体_GB2312" w:hint="eastAsia"/>
                <w:bCs/>
                <w:sz w:val="24"/>
                <w:szCs w:val="24"/>
              </w:rPr>
              <w:t>午餐（自助餐）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楷体_GB2312"/>
                <w:bCs/>
                <w:sz w:val="24"/>
                <w:szCs w:val="24"/>
              </w:rPr>
              <w:t>14:00-16:00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课程解构</w:t>
            </w:r>
            <w:r>
              <w:rPr>
                <w:rFonts w:ascii="宋体" w:hAnsi="宋体" w:cs="Times New Roman"/>
                <w:bCs/>
                <w:sz w:val="24"/>
                <w:szCs w:val="24"/>
              </w:rPr>
              <w:t>II</w:t>
            </w:r>
          </w:p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各组学员解构自己设计的教案，给予分析讨论与设计逻辑梳理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楷体_GB2312" w:hint="eastAsia"/>
                <w:bCs/>
                <w:sz w:val="24"/>
                <w:szCs w:val="24"/>
              </w:rPr>
              <w:t>室内</w:t>
            </w:r>
          </w:p>
        </w:tc>
      </w:tr>
      <w:tr w:rsidR="004922EA" w:rsidTr="000739CC">
        <w:trPr>
          <w:trHeight w:val="567"/>
        </w:trPr>
        <w:tc>
          <w:tcPr>
            <w:tcW w:w="1702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楷体_GB2312"/>
                <w:bCs/>
                <w:sz w:val="24"/>
                <w:szCs w:val="24"/>
              </w:rPr>
              <w:t>16:00</w:t>
            </w:r>
          </w:p>
        </w:tc>
        <w:tc>
          <w:tcPr>
            <w:tcW w:w="6585" w:type="dxa"/>
            <w:vAlign w:val="center"/>
          </w:tcPr>
          <w:p w:rsidR="004922EA" w:rsidRDefault="004922EA" w:rsidP="000739CC">
            <w:pPr>
              <w:spacing w:line="360" w:lineRule="exact"/>
              <w:jc w:val="left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结业式学习心得分享</w:t>
            </w:r>
          </w:p>
        </w:tc>
        <w:tc>
          <w:tcPr>
            <w:tcW w:w="1353" w:type="dxa"/>
            <w:vAlign w:val="center"/>
          </w:tcPr>
          <w:p w:rsidR="004922EA" w:rsidRDefault="004922EA" w:rsidP="000739CC">
            <w:pPr>
              <w:spacing w:line="36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楷体_GB2312" w:hint="eastAsia"/>
                <w:bCs/>
                <w:sz w:val="24"/>
                <w:szCs w:val="24"/>
              </w:rPr>
              <w:t>室内</w:t>
            </w:r>
          </w:p>
        </w:tc>
      </w:tr>
    </w:tbl>
    <w:p w:rsidR="004922EA" w:rsidRDefault="004922EA" w:rsidP="004922EA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lastRenderedPageBreak/>
        <w:t>※此日程为参考，</w:t>
      </w:r>
      <w:r>
        <w:rPr>
          <w:rFonts w:ascii="仿宋_GB2312" w:eastAsia="仿宋_GB2312" w:hAnsi="仿宋_GB2312" w:cs="仿宋_GB2312" w:hint="eastAsia"/>
          <w:sz w:val="32"/>
          <w:szCs w:val="32"/>
        </w:rPr>
        <w:t>以最终日程为准。</w:t>
      </w:r>
    </w:p>
    <w:p w:rsidR="00452FC4" w:rsidRPr="004922EA" w:rsidRDefault="00452FC4">
      <w:bookmarkStart w:id="0" w:name="_GoBack"/>
      <w:bookmarkEnd w:id="0"/>
    </w:p>
    <w:sectPr w:rsidR="00452FC4" w:rsidRPr="004922EA">
      <w:pgSz w:w="11906" w:h="16838"/>
      <w:pgMar w:top="1758" w:right="1474" w:bottom="175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BB5" w:rsidRDefault="00CE7BB5" w:rsidP="004922EA">
      <w:r>
        <w:separator/>
      </w:r>
    </w:p>
  </w:endnote>
  <w:endnote w:type="continuationSeparator" w:id="0">
    <w:p w:rsidR="00CE7BB5" w:rsidRDefault="00CE7BB5" w:rsidP="0049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BB5" w:rsidRDefault="00CE7BB5" w:rsidP="004922EA">
      <w:r>
        <w:separator/>
      </w:r>
    </w:p>
  </w:footnote>
  <w:footnote w:type="continuationSeparator" w:id="0">
    <w:p w:rsidR="00CE7BB5" w:rsidRDefault="00CE7BB5" w:rsidP="00492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2C"/>
    <w:rsid w:val="00452FC4"/>
    <w:rsid w:val="004922EA"/>
    <w:rsid w:val="00633FAB"/>
    <w:rsid w:val="006E302C"/>
    <w:rsid w:val="00CE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4EFE60-FC2E-45A0-A29B-BFBCE311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2EA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633FA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1"/>
    <w:link w:val="Char"/>
    <w:qFormat/>
    <w:rsid w:val="00633FAB"/>
    <w:pPr>
      <w:spacing w:before="0" w:after="0" w:line="560" w:lineRule="exact"/>
      <w:ind w:firstLine="643"/>
      <w:jc w:val="center"/>
    </w:pPr>
    <w:rPr>
      <w:rFonts w:ascii="方正小标宋简体" w:eastAsia="方正小标宋简体" w:hAnsi="黑体" w:cs="Tahoma"/>
      <w:b w:val="0"/>
      <w:bCs w:val="0"/>
      <w:color w:val="000000"/>
      <w:kern w:val="2"/>
      <w:bdr w:val="none" w:sz="0" w:space="0" w:color="auto" w:frame="1"/>
    </w:rPr>
  </w:style>
  <w:style w:type="character" w:customStyle="1" w:styleId="Char">
    <w:name w:val="公文标题 Char"/>
    <w:basedOn w:val="1Char"/>
    <w:link w:val="a3"/>
    <w:rsid w:val="00633FAB"/>
    <w:rPr>
      <w:rFonts w:ascii="方正小标宋简体" w:eastAsia="方正小标宋简体" w:hAnsi="黑体" w:cs="Tahoma"/>
      <w:b w:val="0"/>
      <w:bCs w:val="0"/>
      <w:color w:val="000000"/>
      <w:kern w:val="44"/>
      <w:sz w:val="44"/>
      <w:szCs w:val="44"/>
      <w:bdr w:val="none" w:sz="0" w:space="0" w:color="auto" w:frame="1"/>
    </w:rPr>
  </w:style>
  <w:style w:type="character" w:customStyle="1" w:styleId="1Char">
    <w:name w:val="标题 1 Char"/>
    <w:basedOn w:val="a0"/>
    <w:link w:val="1"/>
    <w:uiPriority w:val="9"/>
    <w:rsid w:val="00633FAB"/>
    <w:rPr>
      <w:b/>
      <w:bCs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492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922E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922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922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1635926949@qq.com</dc:creator>
  <cp:keywords/>
  <dc:description/>
  <cp:lastModifiedBy>1635926949@qq.com</cp:lastModifiedBy>
  <cp:revision>2</cp:revision>
  <dcterms:created xsi:type="dcterms:W3CDTF">2019-09-30T08:06:00Z</dcterms:created>
  <dcterms:modified xsi:type="dcterms:W3CDTF">2019-09-30T08:06:00Z</dcterms:modified>
</cp:coreProperties>
</file>