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CF" w:rsidRPr="005E27BF" w:rsidRDefault="00C342CF" w:rsidP="00C342CF">
      <w:pPr>
        <w:adjustRightInd w:val="0"/>
        <w:snapToGrid w:val="0"/>
        <w:spacing w:line="640" w:lineRule="exact"/>
        <w:rPr>
          <w:rFonts w:ascii="仿宋_GB2312" w:eastAsia="仿宋_GB2312" w:hAnsi="Times New Roman"/>
          <w:i w:val="0"/>
          <w:color w:val="auto"/>
          <w:sz w:val="32"/>
          <w:szCs w:val="32"/>
        </w:rPr>
      </w:pPr>
      <w:r w:rsidRPr="005E27BF">
        <w:rPr>
          <w:rFonts w:ascii="仿宋_GB2312" w:eastAsia="仿宋_GB2312" w:hAnsi="仿宋" w:hint="eastAsia"/>
          <w:i w:val="0"/>
          <w:color w:val="auto"/>
          <w:sz w:val="32"/>
          <w:szCs w:val="32"/>
        </w:rPr>
        <w:t>附件1</w:t>
      </w:r>
      <w:r w:rsidRPr="005E27BF">
        <w:rPr>
          <w:rFonts w:ascii="仿宋_GB2312" w:eastAsia="仿宋_GB2312" w:hAnsi="Times New Roman" w:hint="eastAsia"/>
          <w:i w:val="0"/>
          <w:color w:val="auto"/>
          <w:sz w:val="32"/>
          <w:szCs w:val="32"/>
        </w:rPr>
        <w:tab/>
      </w:r>
    </w:p>
    <w:p w:rsidR="00C342CF" w:rsidRPr="00210D70" w:rsidRDefault="00C342CF" w:rsidP="00C342CF">
      <w:pPr>
        <w:adjustRightInd w:val="0"/>
        <w:snapToGrid w:val="0"/>
        <w:spacing w:line="640" w:lineRule="exact"/>
        <w:rPr>
          <w:rFonts w:ascii="Times New Roman" w:eastAsia="仿宋" w:hAnsi="Times New Roman"/>
          <w:i w:val="0"/>
          <w:color w:val="auto"/>
          <w:sz w:val="30"/>
          <w:szCs w:val="3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1105"/>
        <w:gridCol w:w="858"/>
        <w:gridCol w:w="1531"/>
        <w:gridCol w:w="879"/>
        <w:gridCol w:w="876"/>
        <w:gridCol w:w="818"/>
        <w:gridCol w:w="1706"/>
      </w:tblGrid>
      <w:tr w:rsidR="00C342CF" w:rsidRPr="00210D70" w:rsidTr="00CB570A">
        <w:trPr>
          <w:trHeight w:val="1089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42CF" w:rsidRPr="00CE2A11" w:rsidRDefault="00C342CF" w:rsidP="00CB570A">
            <w:pPr>
              <w:snapToGrid w:val="0"/>
              <w:jc w:val="center"/>
              <w:rPr>
                <w:rFonts w:ascii="宋体" w:eastAsia="宋体" w:hAnsi="宋体"/>
                <w:bCs/>
                <w:i w:val="0"/>
                <w:color w:val="auto"/>
                <w:sz w:val="32"/>
                <w:szCs w:val="32"/>
              </w:rPr>
            </w:pPr>
            <w:r w:rsidRPr="00CE2A11">
              <w:rPr>
                <w:rFonts w:ascii="宋体" w:eastAsia="宋体" w:hAnsi="宋体"/>
                <w:b/>
                <w:i w:val="0"/>
                <w:color w:val="auto"/>
                <w:sz w:val="32"/>
                <w:szCs w:val="32"/>
              </w:rPr>
              <w:t>第</w:t>
            </w:r>
            <w:r>
              <w:rPr>
                <w:rFonts w:ascii="宋体" w:eastAsia="宋体" w:hAnsi="宋体" w:hint="eastAsia"/>
                <w:b/>
                <w:i w:val="0"/>
                <w:color w:val="auto"/>
                <w:sz w:val="32"/>
                <w:szCs w:val="32"/>
              </w:rPr>
              <w:t>六</w:t>
            </w:r>
            <w:r w:rsidRPr="00CE2A11">
              <w:rPr>
                <w:rFonts w:ascii="宋体" w:eastAsia="宋体" w:hAnsi="宋体"/>
                <w:b/>
                <w:i w:val="0"/>
                <w:color w:val="auto"/>
                <w:sz w:val="32"/>
                <w:szCs w:val="32"/>
              </w:rPr>
              <w:t>届中国森林保护学术大会</w:t>
            </w:r>
            <w:r w:rsidRPr="00CE2A11">
              <w:rPr>
                <w:rFonts w:ascii="宋体" w:eastAsia="宋体" w:hAnsi="宋体" w:hint="eastAsia"/>
                <w:b/>
                <w:i w:val="0"/>
                <w:color w:val="auto"/>
                <w:sz w:val="32"/>
                <w:szCs w:val="32"/>
              </w:rPr>
              <w:t>参会</w:t>
            </w:r>
            <w:r w:rsidRPr="00CE2A11">
              <w:rPr>
                <w:rFonts w:ascii="宋体" w:eastAsia="宋体" w:hAnsi="宋体"/>
                <w:b/>
                <w:i w:val="0"/>
                <w:color w:val="auto"/>
                <w:sz w:val="32"/>
                <w:szCs w:val="32"/>
              </w:rPr>
              <w:t>报名</w:t>
            </w:r>
            <w:r w:rsidRPr="00CE2A11">
              <w:rPr>
                <w:rFonts w:ascii="宋体" w:eastAsia="宋体" w:hAnsi="宋体" w:hint="eastAsia"/>
                <w:b/>
                <w:i w:val="0"/>
                <w:color w:val="auto"/>
                <w:sz w:val="32"/>
                <w:szCs w:val="32"/>
              </w:rPr>
              <w:t>表</w:t>
            </w:r>
          </w:p>
        </w:tc>
      </w:tr>
      <w:tr w:rsidR="00C342CF" w:rsidRPr="00210D70" w:rsidTr="00CB570A">
        <w:trPr>
          <w:trHeight w:val="645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姓  名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性 别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 w:hint="eastAsia"/>
                <w:bCs/>
                <w:i w:val="0"/>
                <w:color w:val="auto"/>
              </w:rPr>
              <w:t>职务</w:t>
            </w:r>
          </w:p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 w:hint="eastAsia"/>
                <w:bCs/>
                <w:i w:val="0"/>
                <w:color w:val="auto"/>
              </w:rPr>
              <w:t>职称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</w:tr>
      <w:tr w:rsidR="00C342CF" w:rsidRPr="00210D70" w:rsidTr="00CB570A">
        <w:trPr>
          <w:trHeight w:val="645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Email</w:t>
            </w:r>
          </w:p>
        </w:tc>
        <w:tc>
          <w:tcPr>
            <w:tcW w:w="1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电话</w:t>
            </w:r>
          </w:p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 w:hint="eastAsia"/>
                <w:bCs/>
                <w:i w:val="0"/>
                <w:color w:val="auto"/>
              </w:rPr>
              <w:t>手机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</w:tr>
      <w:tr w:rsidR="00C342CF" w:rsidRPr="00210D70" w:rsidTr="00CB570A">
        <w:trPr>
          <w:trHeight w:val="645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工作单位</w:t>
            </w:r>
          </w:p>
        </w:tc>
        <w:tc>
          <w:tcPr>
            <w:tcW w:w="38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</w:tr>
      <w:tr w:rsidR="00C342CF" w:rsidRPr="00210D70" w:rsidTr="00CB570A">
        <w:trPr>
          <w:trHeight w:val="645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联系地址</w:t>
            </w:r>
          </w:p>
        </w:tc>
        <w:tc>
          <w:tcPr>
            <w:tcW w:w="2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邮编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</w:tr>
      <w:tr w:rsidR="00C342CF" w:rsidRPr="00210D70" w:rsidTr="00CB570A">
        <w:trPr>
          <w:trHeight w:val="645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提交论文题目</w:t>
            </w:r>
          </w:p>
        </w:tc>
        <w:tc>
          <w:tcPr>
            <w:tcW w:w="38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</w:tr>
      <w:tr w:rsidR="00C342CF" w:rsidRPr="00210D70" w:rsidTr="00CB570A">
        <w:trPr>
          <w:trHeight w:val="645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是否申请做报告及报告议题</w:t>
            </w:r>
          </w:p>
        </w:tc>
        <w:tc>
          <w:tcPr>
            <w:tcW w:w="38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报告（ ）；报告</w:t>
            </w:r>
            <w:r w:rsidRPr="00CA129A">
              <w:rPr>
                <w:rFonts w:asciiTheme="minorEastAsia" w:eastAsiaTheme="minorEastAsia" w:hAnsiTheme="minorEastAsia" w:hint="eastAsia"/>
                <w:bCs/>
                <w:i w:val="0"/>
                <w:color w:val="auto"/>
              </w:rPr>
              <w:t>涉及</w:t>
            </w: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议题（</w:t>
            </w:r>
            <w:r w:rsidRPr="00CA129A">
              <w:rPr>
                <w:rFonts w:asciiTheme="minorEastAsia" w:eastAsiaTheme="minorEastAsia" w:hAnsiTheme="minorEastAsia" w:hint="eastAsia"/>
                <w:bCs/>
                <w:i w:val="0"/>
                <w:color w:val="auto"/>
              </w:rPr>
              <w:t xml:space="preserve"> </w:t>
            </w: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1,  2,  3,  4,  5</w:t>
            </w:r>
            <w:r w:rsidRPr="00CA129A">
              <w:rPr>
                <w:rFonts w:asciiTheme="minorEastAsia" w:eastAsiaTheme="minorEastAsia" w:hAnsiTheme="minorEastAsia" w:hint="eastAsia"/>
                <w:bCs/>
                <w:i w:val="0"/>
                <w:color w:val="auto"/>
              </w:rPr>
              <w:t>,  6,  7</w:t>
            </w: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）</w:t>
            </w:r>
          </w:p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备注：在括号里及其数字前划√</w:t>
            </w:r>
          </w:p>
        </w:tc>
      </w:tr>
      <w:tr w:rsidR="00C342CF" w:rsidRPr="00210D70" w:rsidTr="00CB570A">
        <w:trPr>
          <w:trHeight w:val="645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注册费汇出日期</w:t>
            </w:r>
          </w:p>
        </w:tc>
        <w:tc>
          <w:tcPr>
            <w:tcW w:w="38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</w:tr>
      <w:tr w:rsidR="00C342CF" w:rsidRPr="00210D70" w:rsidTr="00CB570A">
        <w:trPr>
          <w:trHeight w:val="645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住宿要求</w:t>
            </w:r>
          </w:p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 w:hint="eastAsia"/>
                <w:bCs/>
                <w:i w:val="0"/>
                <w:color w:val="auto"/>
              </w:rPr>
              <w:t>（在选项前划√）</w:t>
            </w:r>
          </w:p>
        </w:tc>
        <w:tc>
          <w:tcPr>
            <w:tcW w:w="38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双人</w:t>
            </w:r>
            <w:r w:rsidRPr="00CA129A">
              <w:rPr>
                <w:rFonts w:asciiTheme="minorEastAsia" w:eastAsiaTheme="minorEastAsia" w:hAnsiTheme="minorEastAsia" w:hint="eastAsia"/>
                <w:bCs/>
                <w:i w:val="0"/>
                <w:color w:val="auto"/>
              </w:rPr>
              <w:t>间（   ），单间（  ）</w:t>
            </w:r>
          </w:p>
        </w:tc>
      </w:tr>
      <w:tr w:rsidR="00C342CF" w:rsidRPr="00210D70" w:rsidTr="00CB570A">
        <w:trPr>
          <w:trHeight w:val="645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  <w:r w:rsidRPr="00CA129A">
              <w:rPr>
                <w:rFonts w:asciiTheme="minorEastAsia" w:eastAsiaTheme="minorEastAsia" w:hAnsiTheme="minorEastAsia"/>
                <w:bCs/>
                <w:i w:val="0"/>
                <w:color w:val="auto"/>
              </w:rPr>
              <w:t>其它要求</w:t>
            </w:r>
          </w:p>
        </w:tc>
        <w:tc>
          <w:tcPr>
            <w:tcW w:w="38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CF" w:rsidRPr="00CA129A" w:rsidRDefault="00C342CF" w:rsidP="00CB570A">
            <w:pPr>
              <w:snapToGrid w:val="0"/>
              <w:rPr>
                <w:rFonts w:asciiTheme="minorEastAsia" w:eastAsiaTheme="minorEastAsia" w:hAnsiTheme="minorEastAsia"/>
                <w:bCs/>
                <w:i w:val="0"/>
                <w:color w:val="auto"/>
              </w:rPr>
            </w:pPr>
          </w:p>
        </w:tc>
      </w:tr>
      <w:tr w:rsidR="00C342CF" w:rsidRPr="00354BC8" w:rsidTr="00CB570A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42CF" w:rsidRPr="0084245D" w:rsidRDefault="00C342CF" w:rsidP="00CA129A">
            <w:pPr>
              <w:snapToGrid w:val="0"/>
              <w:spacing w:beforeLines="50" w:before="156"/>
              <w:ind w:firstLineChars="100" w:firstLine="210"/>
              <w:rPr>
                <w:rFonts w:ascii="黑体" w:eastAsia="黑体" w:hAnsi="黑体"/>
                <w:i w:val="0"/>
                <w:color w:val="auto"/>
                <w:sz w:val="21"/>
                <w:szCs w:val="21"/>
              </w:rPr>
            </w:pPr>
            <w:r>
              <w:rPr>
                <w:rFonts w:ascii="黑体" w:eastAsia="黑体" w:hAnsi="黑体" w:hint="eastAsia"/>
                <w:i w:val="0"/>
                <w:color w:val="auto"/>
                <w:sz w:val="21"/>
                <w:szCs w:val="21"/>
              </w:rPr>
              <w:t>注：</w:t>
            </w:r>
            <w:r w:rsidRPr="00BE5DEE">
              <w:rPr>
                <w:rFonts w:ascii="Times New Roman" w:eastAsia="黑体" w:hAnsi="Times New Roman"/>
                <w:i w:val="0"/>
                <w:color w:val="auto"/>
                <w:sz w:val="21"/>
                <w:szCs w:val="21"/>
              </w:rPr>
              <w:t>2016</w:t>
            </w:r>
            <w:r w:rsidRPr="00BE5DEE">
              <w:rPr>
                <w:rFonts w:ascii="Times New Roman" w:eastAsia="黑体" w:hAnsi="Times New Roman"/>
                <w:i w:val="0"/>
                <w:color w:val="auto"/>
                <w:sz w:val="21"/>
                <w:szCs w:val="21"/>
              </w:rPr>
              <w:t>年</w:t>
            </w:r>
            <w:r w:rsidRPr="00BE5DEE">
              <w:rPr>
                <w:rFonts w:ascii="Times New Roman" w:eastAsia="黑体" w:hAnsi="Times New Roman"/>
                <w:i w:val="0"/>
                <w:color w:val="auto"/>
                <w:sz w:val="21"/>
                <w:szCs w:val="21"/>
              </w:rPr>
              <w:t>10</w:t>
            </w:r>
            <w:r w:rsidRPr="00BE5DEE">
              <w:rPr>
                <w:rFonts w:ascii="Times New Roman" w:eastAsia="黑体" w:hAnsi="Times New Roman"/>
                <w:i w:val="0"/>
                <w:color w:val="auto"/>
                <w:sz w:val="21"/>
                <w:szCs w:val="21"/>
              </w:rPr>
              <w:t>月</w:t>
            </w:r>
            <w:r>
              <w:rPr>
                <w:rFonts w:ascii="Times New Roman" w:eastAsia="黑体" w:hAnsi="Times New Roman" w:hint="eastAsia"/>
                <w:i w:val="0"/>
                <w:color w:val="auto"/>
                <w:sz w:val="21"/>
                <w:szCs w:val="21"/>
              </w:rPr>
              <w:t>21</w:t>
            </w:r>
            <w:r w:rsidRPr="00BE5DEE">
              <w:rPr>
                <w:rFonts w:ascii="Times New Roman" w:eastAsia="黑体" w:hAnsi="Times New Roman"/>
                <w:i w:val="0"/>
                <w:color w:val="auto"/>
                <w:sz w:val="21"/>
                <w:szCs w:val="21"/>
              </w:rPr>
              <w:t>日前</w:t>
            </w:r>
            <w:r w:rsidRPr="00D52353">
              <w:rPr>
                <w:rFonts w:ascii="黑体" w:eastAsia="黑体" w:hAnsi="黑体" w:hint="eastAsia"/>
                <w:i w:val="0"/>
                <w:color w:val="auto"/>
                <w:sz w:val="21"/>
                <w:szCs w:val="21"/>
              </w:rPr>
              <w:t>请将</w:t>
            </w:r>
            <w:r w:rsidRPr="00BE5DEE">
              <w:rPr>
                <w:rFonts w:ascii="Times New Roman" w:eastAsia="黑体" w:hAnsi="Times New Roman"/>
                <w:i w:val="0"/>
                <w:color w:val="auto"/>
                <w:sz w:val="21"/>
                <w:szCs w:val="21"/>
              </w:rPr>
              <w:t>此表</w:t>
            </w:r>
            <w:r>
              <w:rPr>
                <w:rFonts w:ascii="Times New Roman" w:eastAsia="黑体" w:hAnsi="Times New Roman" w:hint="eastAsia"/>
                <w:i w:val="0"/>
                <w:color w:val="auto"/>
                <w:sz w:val="21"/>
                <w:szCs w:val="21"/>
              </w:rPr>
              <w:t>、</w:t>
            </w:r>
            <w:r w:rsidRPr="00BE5DEE">
              <w:rPr>
                <w:rFonts w:ascii="Times New Roman" w:eastAsia="黑体" w:hAnsi="Times New Roman"/>
                <w:i w:val="0"/>
                <w:color w:val="auto"/>
                <w:sz w:val="21"/>
                <w:szCs w:val="21"/>
              </w:rPr>
              <w:t>论文或摘要电子版</w:t>
            </w:r>
            <w:r>
              <w:rPr>
                <w:rFonts w:ascii="Times New Roman" w:eastAsia="黑体" w:hAnsi="Times New Roman" w:hint="eastAsia"/>
                <w:i w:val="0"/>
                <w:color w:val="auto"/>
                <w:sz w:val="21"/>
                <w:szCs w:val="21"/>
              </w:rPr>
              <w:t>通过</w:t>
            </w:r>
            <w:r w:rsidRPr="00BE5DEE">
              <w:rPr>
                <w:rFonts w:ascii="Times New Roman" w:eastAsia="黑体" w:hAnsi="Times New Roman"/>
                <w:i w:val="0"/>
                <w:color w:val="auto"/>
                <w:sz w:val="21"/>
                <w:szCs w:val="21"/>
              </w:rPr>
              <w:t>邮件</w:t>
            </w:r>
            <w:r>
              <w:rPr>
                <w:rFonts w:ascii="Times New Roman" w:eastAsia="黑体" w:hAnsi="Times New Roman" w:hint="eastAsia"/>
                <w:i w:val="0"/>
                <w:color w:val="auto"/>
                <w:sz w:val="21"/>
                <w:szCs w:val="21"/>
              </w:rPr>
              <w:t>发送</w:t>
            </w:r>
            <w:r w:rsidRPr="00BE5DEE">
              <w:rPr>
                <w:rFonts w:ascii="Times New Roman" w:eastAsia="黑体" w:hAnsi="Times New Roman"/>
                <w:i w:val="0"/>
                <w:color w:val="auto"/>
                <w:sz w:val="21"/>
                <w:szCs w:val="21"/>
              </w:rPr>
              <w:t>至</w:t>
            </w:r>
            <w:r w:rsidRPr="0084245D">
              <w:rPr>
                <w:rFonts w:ascii="Times New Roman" w:eastAsia="仿宋" w:hAnsi="仿宋" w:hint="eastAsia"/>
                <w:i w:val="0"/>
                <w:color w:val="auto"/>
                <w:sz w:val="21"/>
                <w:szCs w:val="21"/>
              </w:rPr>
              <w:t>cfpc2006@126.com</w:t>
            </w:r>
          </w:p>
        </w:tc>
      </w:tr>
    </w:tbl>
    <w:p w:rsidR="00897421" w:rsidRPr="00C342CF" w:rsidRDefault="00897421">
      <w:bookmarkStart w:id="0" w:name="_GoBack"/>
      <w:bookmarkEnd w:id="0"/>
    </w:p>
    <w:sectPr w:rsidR="00897421" w:rsidRPr="00C34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Ev - YunYou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2CF"/>
    <w:rsid w:val="00897421"/>
    <w:rsid w:val="00C342CF"/>
    <w:rsid w:val="00C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CF"/>
    <w:pPr>
      <w:widowControl w:val="0"/>
      <w:jc w:val="both"/>
    </w:pPr>
    <w:rPr>
      <w:rFonts w:ascii="Arial Black" w:eastAsia="华文中宋" w:hAnsi="Arial Black" w:cs="Times New Roman"/>
      <w:i/>
      <w:color w:val="777777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slbh</dc:creator>
  <cp:keywords/>
  <dc:description/>
  <cp:lastModifiedBy>黄杨</cp:lastModifiedBy>
  <cp:revision>4</cp:revision>
  <dcterms:created xsi:type="dcterms:W3CDTF">2016-10-12T07:38:00Z</dcterms:created>
  <dcterms:modified xsi:type="dcterms:W3CDTF">2016-10-12T08:00:00Z</dcterms:modified>
</cp:coreProperties>
</file>