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</w:t>
      </w:r>
    </w:p>
    <w:p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树王推荐表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/>
          <w:kern w:val="0"/>
          <w:szCs w:val="21"/>
        </w:rPr>
        <w:t>推荐单位：</w:t>
      </w:r>
      <w:r>
        <w:rPr>
          <w:kern w:val="0"/>
          <w:szCs w:val="21"/>
        </w:rPr>
        <w:t xml:space="preserve">                 </w:t>
      </w:r>
      <w:r>
        <w:rPr>
          <w:rFonts w:hint="eastAsia"/>
          <w:kern w:val="0"/>
          <w:szCs w:val="21"/>
        </w:rPr>
        <w:t>（盖章）</w:t>
      </w:r>
      <w:r>
        <w:rPr>
          <w:kern w:val="0"/>
          <w:szCs w:val="21"/>
        </w:rPr>
        <w:t xml:space="preserve">         </w:t>
      </w:r>
      <w:r>
        <w:rPr>
          <w:rFonts w:hint="eastAsia"/>
          <w:kern w:val="0"/>
          <w:szCs w:val="21"/>
        </w:rPr>
        <w:t>上报日期：</w:t>
      </w:r>
      <w:r>
        <w:rPr>
          <w:kern w:val="0"/>
          <w:szCs w:val="21"/>
        </w:rPr>
        <w:t xml:space="preserve">        </w:t>
      </w:r>
      <w:r>
        <w:rPr>
          <w:rFonts w:hint="eastAsia"/>
          <w:kern w:val="0"/>
          <w:szCs w:val="21"/>
        </w:rPr>
        <w:t>年</w:t>
      </w:r>
      <w:r>
        <w:rPr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月</w:t>
      </w:r>
      <w:r>
        <w:rPr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日</w:t>
      </w:r>
    </w:p>
    <w:tbl>
      <w:tblPr>
        <w:tblStyle w:val="5"/>
        <w:tblW w:w="93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412"/>
        <w:gridCol w:w="959"/>
        <w:gridCol w:w="614"/>
        <w:gridCol w:w="988"/>
        <w:gridCol w:w="287"/>
        <w:gridCol w:w="24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古树编号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2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树龄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树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4"/>
              </w:rPr>
              <w:t>种</w:t>
            </w:r>
          </w:p>
        </w:tc>
        <w:tc>
          <w:tcPr>
            <w:tcW w:w="780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中文名：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Times New Roman" w:hAnsi="Times New Roman"/>
                <w:kern w:val="0"/>
                <w:sz w:val="24"/>
              </w:rPr>
              <w:t>别名：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80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拉丁名：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Times New Roman" w:hAnsi="Times New Roman"/>
                <w:kern w:val="0"/>
                <w:sz w:val="24"/>
              </w:rPr>
              <w:t>科：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</w:t>
            </w:r>
            <w:r>
              <w:rPr>
                <w:rFonts w:hint="eastAsia" w:ascii="Times New Roman" w:hAnsi="Times New Roman"/>
                <w:kern w:val="0"/>
                <w:sz w:val="24"/>
              </w:rPr>
              <w:t>属：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位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4"/>
              </w:rPr>
              <w:t>置</w:t>
            </w:r>
          </w:p>
        </w:tc>
        <w:tc>
          <w:tcPr>
            <w:tcW w:w="7805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市（县）：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</w:rPr>
              <w:t>乡镇（办事处）：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村（居委会）：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小地名：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纵坐标：</w:t>
            </w:r>
          </w:p>
        </w:tc>
        <w:tc>
          <w:tcPr>
            <w:tcW w:w="430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横坐标：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古树等级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fldChar w:fldCharType="begin"/>
            </w:r>
            <w:r>
              <w:rPr>
                <w:rFonts w:ascii="Times New Roman" w:hAnsi="Times New Roman"/>
                <w:kern w:val="0"/>
                <w:sz w:val="24"/>
              </w:rPr>
              <w:instrText xml:space="preserve"> = 1 \* GB3 </w:instrText>
            </w:r>
            <w:r>
              <w:rPr>
                <w:rFonts w:ascii="Times New Roman" w:hAnsi="Times New Roman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4"/>
              </w:rPr>
              <w:t>①</w:t>
            </w:r>
            <w:r>
              <w:rPr>
                <w:rFonts w:ascii="Times New Roman" w:hAnsi="Times New Roman"/>
                <w:kern w:val="0"/>
                <w:sz w:val="24"/>
              </w:rPr>
              <w:fldChar w:fldCharType="end"/>
            </w:r>
            <w:r>
              <w:rPr>
                <w:rFonts w:hint="eastAsia" w:ascii="Times New Roman" w:hAnsi="Times New Roman"/>
                <w:kern w:val="0"/>
                <w:sz w:val="24"/>
              </w:rPr>
              <w:t>一级：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fldChar w:fldCharType="begin"/>
            </w:r>
            <w:r>
              <w:rPr>
                <w:rFonts w:ascii="Times New Roman" w:hAnsi="Times New Roman"/>
                <w:kern w:val="0"/>
                <w:sz w:val="24"/>
              </w:rPr>
              <w:instrText xml:space="preserve"> = 2 \* GB3 </w:instrText>
            </w:r>
            <w:r>
              <w:rPr>
                <w:rFonts w:ascii="Times New Roman" w:hAnsi="Times New Roman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4"/>
              </w:rPr>
              <w:t>②</w:t>
            </w:r>
            <w:r>
              <w:rPr>
                <w:rFonts w:ascii="Times New Roman" w:hAnsi="Times New Roman"/>
                <w:kern w:val="0"/>
                <w:sz w:val="24"/>
              </w:rPr>
              <w:fldChar w:fldCharType="end"/>
            </w:r>
            <w:r>
              <w:rPr>
                <w:rFonts w:hint="eastAsia" w:ascii="Times New Roman" w:hAnsi="Times New Roman"/>
                <w:kern w:val="0"/>
                <w:sz w:val="24"/>
              </w:rPr>
              <w:t>二级：</w:t>
            </w:r>
          </w:p>
        </w:tc>
        <w:tc>
          <w:tcPr>
            <w:tcW w:w="36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fldChar w:fldCharType="begin"/>
            </w:r>
            <w:r>
              <w:rPr>
                <w:rFonts w:ascii="Times New Roman" w:hAnsi="Times New Roman"/>
                <w:kern w:val="0"/>
                <w:sz w:val="24"/>
              </w:rPr>
              <w:instrText xml:space="preserve"> = 3 \* GB3 </w:instrText>
            </w:r>
            <w:r>
              <w:rPr>
                <w:rFonts w:ascii="Times New Roman" w:hAnsi="Times New Roman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4"/>
              </w:rPr>
              <w:t>③</w:t>
            </w:r>
            <w:r>
              <w:rPr>
                <w:rFonts w:ascii="Times New Roman" w:hAnsi="Times New Roman"/>
                <w:kern w:val="0"/>
                <w:sz w:val="24"/>
              </w:rPr>
              <w:fldChar w:fldCharType="end"/>
            </w:r>
            <w:r>
              <w:rPr>
                <w:rFonts w:hint="eastAsia" w:ascii="Times New Roman" w:hAnsi="Times New Roman"/>
                <w:kern w:val="0"/>
                <w:sz w:val="24"/>
              </w:rPr>
              <w:t>三级：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立地条件</w:t>
            </w:r>
          </w:p>
        </w:tc>
        <w:tc>
          <w:tcPr>
            <w:tcW w:w="41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海拔：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</w:rPr>
              <w:t>米</w:t>
            </w:r>
          </w:p>
        </w:tc>
        <w:tc>
          <w:tcPr>
            <w:tcW w:w="36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坡度：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</w:rPr>
              <w:t>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胸</w:t>
            </w:r>
            <w:r>
              <w:rPr>
                <w:rFonts w:ascii="Times New Roman" w:hAnsi="Times New Roman"/>
                <w:kern w:val="0"/>
                <w:sz w:val="24"/>
              </w:rPr>
              <w:t>(</w:t>
            </w:r>
            <w:r>
              <w:rPr>
                <w:rFonts w:hint="eastAsia" w:ascii="Times New Roman" w:hAnsi="Times New Roman"/>
                <w:kern w:val="0"/>
                <w:sz w:val="24"/>
              </w:rPr>
              <w:t>地</w:t>
            </w:r>
            <w:r>
              <w:rPr>
                <w:rFonts w:ascii="Times New Roman" w:hAnsi="Times New Roman"/>
                <w:kern w:val="0"/>
                <w:sz w:val="24"/>
              </w:rPr>
              <w:t>)</w:t>
            </w:r>
            <w:r>
              <w:rPr>
                <w:rFonts w:hint="eastAsia" w:ascii="Times New Roman" w:hAnsi="Times New Roman"/>
                <w:kern w:val="0"/>
                <w:sz w:val="24"/>
              </w:rPr>
              <w:t>围、树高</w:t>
            </w:r>
          </w:p>
        </w:tc>
        <w:tc>
          <w:tcPr>
            <w:tcW w:w="41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胸（地）围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</w:rPr>
              <w:t>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cm</w:t>
            </w:r>
          </w:p>
        </w:tc>
        <w:tc>
          <w:tcPr>
            <w:tcW w:w="36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树高：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    cm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冠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4"/>
              </w:rPr>
              <w:t>幅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平均：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cm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东西：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cm</w:t>
            </w:r>
          </w:p>
        </w:tc>
        <w:tc>
          <w:tcPr>
            <w:tcW w:w="36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南北：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    cm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树木综合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积点</w:t>
            </w:r>
          </w:p>
        </w:tc>
        <w:tc>
          <w:tcPr>
            <w:tcW w:w="41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6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生长势</w:t>
            </w:r>
          </w:p>
        </w:tc>
        <w:tc>
          <w:tcPr>
            <w:tcW w:w="41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①</w:t>
            </w:r>
            <w:r>
              <w:rPr>
                <w:rFonts w:hint="eastAsia" w:ascii="Times New Roman" w:hAnsi="Times New Roman"/>
                <w:kern w:val="0"/>
                <w:sz w:val="24"/>
              </w:rPr>
              <w:t>正常株</w:t>
            </w:r>
            <w:r>
              <w:rPr>
                <w:rFonts w:hint="eastAsia" w:ascii="宋体" w:hAnsi="宋体" w:cs="宋体"/>
                <w:kern w:val="0"/>
                <w:sz w:val="24"/>
              </w:rPr>
              <w:t>②</w:t>
            </w:r>
            <w:r>
              <w:rPr>
                <w:rFonts w:hint="eastAsia" w:ascii="Times New Roman" w:hAnsi="Times New Roman"/>
                <w:kern w:val="0"/>
                <w:sz w:val="24"/>
              </w:rPr>
              <w:t>衰弱株</w:t>
            </w:r>
            <w:r>
              <w:rPr>
                <w:rFonts w:hint="eastAsia" w:ascii="宋体" w:hAnsi="宋体" w:cs="宋体"/>
                <w:kern w:val="0"/>
                <w:sz w:val="24"/>
              </w:rPr>
              <w:t>③</w:t>
            </w:r>
            <w:r>
              <w:rPr>
                <w:rFonts w:hint="eastAsia" w:ascii="Times New Roman" w:hAnsi="Times New Roman"/>
                <w:kern w:val="0"/>
                <w:sz w:val="24"/>
              </w:rPr>
              <w:t>濒危株</w:t>
            </w:r>
            <w:r>
              <w:rPr>
                <w:rFonts w:hint="eastAsia" w:ascii="宋体" w:hAnsi="宋体" w:cs="宋体"/>
                <w:kern w:val="0"/>
                <w:sz w:val="24"/>
              </w:rPr>
              <w:t>④</w:t>
            </w:r>
            <w:r>
              <w:rPr>
                <w:rFonts w:hint="eastAsia" w:ascii="Times New Roman" w:hAnsi="Times New Roman"/>
                <w:kern w:val="0"/>
                <w:sz w:val="24"/>
              </w:rPr>
              <w:t>死亡株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生长环境</w:t>
            </w:r>
          </w:p>
        </w:tc>
        <w:tc>
          <w:tcPr>
            <w:tcW w:w="2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①</w:t>
            </w:r>
            <w:r>
              <w:rPr>
                <w:rFonts w:hint="eastAsia" w:ascii="Times New Roman" w:hAnsi="Times New Roman"/>
                <w:kern w:val="0"/>
                <w:sz w:val="24"/>
              </w:rPr>
              <w:t>良好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②</w:t>
            </w:r>
            <w:r>
              <w:rPr>
                <w:rFonts w:hint="eastAsia" w:ascii="Times New Roman" w:hAnsi="Times New Roman"/>
                <w:kern w:val="0"/>
                <w:sz w:val="24"/>
              </w:rPr>
              <w:t>差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③</w:t>
            </w:r>
            <w:r>
              <w:rPr>
                <w:rFonts w:hint="eastAsia" w:ascii="Times New Roman" w:hAnsi="Times New Roman"/>
                <w:kern w:val="0"/>
                <w:sz w:val="24"/>
              </w:rPr>
              <w:t>极差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7" w:hRule="atLeast"/>
          <w:jc w:val="center"/>
        </w:trPr>
        <w:tc>
          <w:tcPr>
            <w:tcW w:w="93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推荐理由（可附页）：</w:t>
            </w:r>
          </w:p>
        </w:tc>
      </w:tr>
    </w:tbl>
    <w:p>
      <w:pPr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注：请在表格对应字上打</w:t>
      </w:r>
      <w:r>
        <w:rPr>
          <w:rFonts w:hint="eastAsia" w:ascii="微软雅黑" w:hAnsi="微软雅黑" w:eastAsia="微软雅黑"/>
          <w:color w:val="535353"/>
          <w:szCs w:val="21"/>
          <w:shd w:val="clear" w:color="auto" w:fill="FFFFFF"/>
        </w:rPr>
        <w:t>√</w:t>
      </w:r>
      <w:r>
        <w:rPr>
          <w:rFonts w:hint="eastAsia"/>
          <w:kern w:val="0"/>
          <w:szCs w:val="21"/>
        </w:rPr>
        <w:t>，报送本表时并附该树照</w:t>
      </w:r>
      <w:r>
        <w:rPr>
          <w:rFonts w:hint="eastAsia" w:ascii="Times New Roman" w:hAnsi="Times New Roman"/>
          <w:kern w:val="0"/>
          <w:szCs w:val="21"/>
        </w:rPr>
        <w:t>片</w:t>
      </w:r>
      <w:r>
        <w:rPr>
          <w:rFonts w:ascii="Times New Roman" w:hAnsi="Times New Roman"/>
          <w:kern w:val="0"/>
          <w:szCs w:val="21"/>
        </w:rPr>
        <w:t>4</w:t>
      </w:r>
      <w:r>
        <w:rPr>
          <w:rFonts w:hint="eastAsia"/>
          <w:kern w:val="0"/>
          <w:szCs w:val="21"/>
        </w:rPr>
        <w:t>张。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7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95FCF"/>
    <w:rsid w:val="6B195F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2016-07-06T09:13:00Z</dcterms:created>
  <dc:creator>zhongke</dc:creator>
  <cp:lastModifiedBy>zhongke</cp:lastModifiedBy>
  <dcterms:modified xsi:type="dcterms:W3CDTF">2016-07-06T09:13:53Z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