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</w:t>
      </w:r>
      <w:r>
        <w:rPr>
          <w:rFonts w:ascii="华文中宋" w:hAnsi="华文中宋" w:eastAsia="华文中宋"/>
          <w:sz w:val="36"/>
          <w:szCs w:val="36"/>
        </w:rPr>
        <w:t>生态</w:t>
      </w:r>
      <w:r>
        <w:rPr>
          <w:rFonts w:hint="eastAsia" w:ascii="华文中宋" w:hAnsi="华文中宋" w:eastAsia="华文中宋"/>
          <w:sz w:val="36"/>
          <w:szCs w:val="36"/>
        </w:rPr>
        <w:t>英雄</w:t>
      </w:r>
      <w:r>
        <w:rPr>
          <w:rFonts w:ascii="华文中宋" w:hAnsi="华文中宋" w:eastAsia="华文中宋"/>
          <w:sz w:val="36"/>
          <w:szCs w:val="36"/>
        </w:rPr>
        <w:t>集体推荐表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推荐单位名称：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ascii="仿宋" w:hAnsi="仿宋" w:eastAsia="仿宋"/>
          <w:sz w:val="28"/>
          <w:szCs w:val="28"/>
        </w:rPr>
        <w:t>联系人：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</w:rPr>
        <w:t>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</w:p>
    <w:tbl>
      <w:tblPr>
        <w:tblStyle w:val="3"/>
        <w:tblW w:w="9639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86"/>
        <w:gridCol w:w="1488"/>
        <w:gridCol w:w="1660"/>
        <w:gridCol w:w="1489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申报集体</w:t>
            </w: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50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   务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箱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6" w:hRule="atLeast"/>
          <w:jc w:val="center"/>
        </w:trPr>
        <w:tc>
          <w:tcPr>
            <w:tcW w:w="141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先进事迹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（字数1000字以内）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  <w:r>
              <w:rPr>
                <w:rFonts w:ascii="仿宋" w:hAnsi="仿宋" w:eastAsia="仿宋"/>
                <w:sz w:val="28"/>
                <w:szCs w:val="28"/>
              </w:rPr>
              <w:t>单位意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（公章）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（公章）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年  月  日   </w:t>
            </w:r>
          </w:p>
        </w:tc>
      </w:tr>
    </w:tbl>
    <w:p>
      <w:pPr/>
      <w:r>
        <w:rPr>
          <w:rFonts w:eastAsia="仿宋_GB2312"/>
          <w:sz w:val="24"/>
          <w:szCs w:val="24"/>
        </w:rPr>
        <w:t>注：“</w:t>
      </w:r>
      <w:r>
        <w:rPr>
          <w:rFonts w:hint="eastAsia" w:eastAsia="仿宋_GB2312"/>
          <w:sz w:val="24"/>
          <w:szCs w:val="24"/>
        </w:rPr>
        <w:t>先进</w:t>
      </w:r>
      <w:r>
        <w:rPr>
          <w:rFonts w:eastAsia="仿宋_GB2312"/>
          <w:sz w:val="24"/>
          <w:szCs w:val="24"/>
        </w:rPr>
        <w:t>事迹”一栏可作简要介绍，事迹详细内容</w:t>
      </w:r>
      <w:r>
        <w:rPr>
          <w:rFonts w:hint="eastAsia" w:eastAsia="仿宋_GB2312"/>
          <w:sz w:val="24"/>
          <w:szCs w:val="24"/>
        </w:rPr>
        <w:t>及证明材料</w:t>
      </w:r>
      <w:r>
        <w:rPr>
          <w:rFonts w:eastAsia="仿宋_GB2312"/>
          <w:sz w:val="24"/>
          <w:szCs w:val="24"/>
        </w:rPr>
        <w:t>需另附页。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D5B3B"/>
    <w:rsid w:val="6FAD5B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2016-07-06T08:37:00Z</dcterms:created>
  <dc:creator>zhongke</dc:creator>
  <cp:lastModifiedBy>zhongke</cp:lastModifiedBy>
  <dcterms:modified xsi:type="dcterms:W3CDTF">2016-07-06T08:37:42Z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